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E36D" w14:textId="12FA7F14" w:rsidR="00D84780" w:rsidRDefault="00B3034F">
      <w:pPr>
        <w:spacing w:before="38" w:line="247" w:lineRule="auto"/>
        <w:ind w:left="100" w:right="5983"/>
        <w:rPr>
          <w:rFonts w:ascii="Footlight MT Light"/>
          <w:sz w:val="56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756EB102" wp14:editId="4C936AC1">
            <wp:simplePos x="0" y="0"/>
            <wp:positionH relativeFrom="page">
              <wp:posOffset>4417015</wp:posOffset>
            </wp:positionH>
            <wp:positionV relativeFrom="paragraph">
              <wp:posOffset>-65083</wp:posOffset>
            </wp:positionV>
            <wp:extent cx="2005705" cy="7997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05" cy="79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/>
          <w:color w:val="6E2E9F"/>
          <w:sz w:val="56"/>
        </w:rPr>
        <w:t>Pay It Forward!</w:t>
      </w:r>
    </w:p>
    <w:p w14:paraId="25798BAF" w14:textId="77777777" w:rsidR="00A86D62" w:rsidRDefault="00A86D62" w:rsidP="00B3034F">
      <w:pPr>
        <w:pStyle w:val="BodyText"/>
        <w:spacing w:line="286" w:lineRule="exact"/>
        <w:rPr>
          <w:color w:val="001F5F"/>
        </w:rPr>
      </w:pPr>
    </w:p>
    <w:p w14:paraId="1D28D7FE" w14:textId="77777777" w:rsidR="00A86D62" w:rsidRDefault="00A86D62" w:rsidP="00B3034F">
      <w:pPr>
        <w:pStyle w:val="BodyText"/>
        <w:spacing w:line="286" w:lineRule="exact"/>
        <w:rPr>
          <w:color w:val="001F5F"/>
        </w:rPr>
      </w:pPr>
    </w:p>
    <w:p w14:paraId="7A60DD08" w14:textId="77777777" w:rsidR="00A86D62" w:rsidRDefault="00A86D62" w:rsidP="00B3034F">
      <w:pPr>
        <w:pStyle w:val="BodyText"/>
        <w:spacing w:line="286" w:lineRule="exact"/>
        <w:rPr>
          <w:color w:val="001F5F"/>
        </w:rPr>
      </w:pPr>
    </w:p>
    <w:p w14:paraId="65B55020" w14:textId="4AD12765" w:rsidR="00D84780" w:rsidRPr="002E6CE1" w:rsidRDefault="00B3034F" w:rsidP="00B3034F">
      <w:pPr>
        <w:pStyle w:val="BodyText"/>
        <w:spacing w:line="286" w:lineRule="exact"/>
        <w:rPr>
          <w:sz w:val="22"/>
          <w:szCs w:val="22"/>
        </w:rPr>
      </w:pPr>
      <w:r w:rsidRPr="002E6CE1">
        <w:rPr>
          <w:color w:val="001F5F"/>
          <w:sz w:val="22"/>
          <w:szCs w:val="22"/>
        </w:rPr>
        <w:t xml:space="preserve">The EDUSC Cursillo Council </w:t>
      </w:r>
      <w:r w:rsidRPr="002E6CE1">
        <w:rPr>
          <w:color w:val="001F5F"/>
          <w:spacing w:val="-4"/>
          <w:sz w:val="22"/>
          <w:szCs w:val="22"/>
        </w:rPr>
        <w:t xml:space="preserve">pays part </w:t>
      </w:r>
      <w:r w:rsidRPr="002E6CE1">
        <w:rPr>
          <w:color w:val="001F5F"/>
          <w:sz w:val="22"/>
          <w:szCs w:val="22"/>
        </w:rPr>
        <w:t xml:space="preserve">of </w:t>
      </w:r>
      <w:r w:rsidRPr="002E6CE1">
        <w:rPr>
          <w:color w:val="001F5F"/>
          <w:spacing w:val="-4"/>
          <w:sz w:val="22"/>
          <w:szCs w:val="22"/>
        </w:rPr>
        <w:t xml:space="preserve">the </w:t>
      </w:r>
      <w:r w:rsidRPr="002E6CE1">
        <w:rPr>
          <w:color w:val="001F5F"/>
          <w:spacing w:val="-3"/>
          <w:sz w:val="22"/>
          <w:szCs w:val="22"/>
        </w:rPr>
        <w:t xml:space="preserve">cost </w:t>
      </w:r>
      <w:r w:rsidRPr="002E6CE1">
        <w:rPr>
          <w:color w:val="001F5F"/>
          <w:sz w:val="22"/>
          <w:szCs w:val="22"/>
        </w:rPr>
        <w:t>of</w:t>
      </w:r>
      <w:r w:rsidRPr="002E6CE1">
        <w:rPr>
          <w:color w:val="001F5F"/>
          <w:spacing w:val="-61"/>
          <w:sz w:val="22"/>
          <w:szCs w:val="22"/>
        </w:rPr>
        <w:t xml:space="preserve"> </w:t>
      </w:r>
      <w:r w:rsidRPr="002E6CE1">
        <w:rPr>
          <w:color w:val="001F5F"/>
          <w:spacing w:val="-5"/>
          <w:sz w:val="22"/>
          <w:szCs w:val="22"/>
        </w:rPr>
        <w:t xml:space="preserve">Cursillo </w:t>
      </w:r>
      <w:r w:rsidRPr="002E6CE1">
        <w:rPr>
          <w:color w:val="001F5F"/>
          <w:spacing w:val="-4"/>
          <w:sz w:val="22"/>
          <w:szCs w:val="22"/>
        </w:rPr>
        <w:t xml:space="preserve">weekends through donations </w:t>
      </w:r>
      <w:r w:rsidRPr="002E6CE1">
        <w:rPr>
          <w:color w:val="001F5F"/>
          <w:spacing w:val="-3"/>
          <w:sz w:val="22"/>
          <w:szCs w:val="22"/>
        </w:rPr>
        <w:t xml:space="preserve">to </w:t>
      </w:r>
      <w:r w:rsidR="00A86D62" w:rsidRPr="002E6CE1">
        <w:rPr>
          <w:color w:val="001F5F"/>
          <w:spacing w:val="-4"/>
          <w:sz w:val="22"/>
          <w:szCs w:val="22"/>
        </w:rPr>
        <w:t>the</w:t>
      </w:r>
      <w:r w:rsidRPr="002E6CE1">
        <w:rPr>
          <w:color w:val="001F5F"/>
          <w:spacing w:val="-4"/>
          <w:sz w:val="22"/>
          <w:szCs w:val="22"/>
        </w:rPr>
        <w:t xml:space="preserve"> </w:t>
      </w:r>
      <w:r w:rsidRPr="002E6CE1">
        <w:rPr>
          <w:b/>
          <w:color w:val="001F5F"/>
          <w:spacing w:val="-3"/>
          <w:sz w:val="22"/>
          <w:szCs w:val="22"/>
        </w:rPr>
        <w:t xml:space="preserve">Pay it </w:t>
      </w:r>
      <w:r w:rsidRPr="002E6CE1">
        <w:rPr>
          <w:b/>
          <w:color w:val="001F5F"/>
          <w:spacing w:val="-4"/>
          <w:sz w:val="22"/>
          <w:szCs w:val="22"/>
        </w:rPr>
        <w:t xml:space="preserve">Forward </w:t>
      </w:r>
      <w:r w:rsidRPr="002E6CE1">
        <w:rPr>
          <w:b/>
          <w:color w:val="001F5F"/>
          <w:spacing w:val="-3"/>
          <w:sz w:val="22"/>
          <w:szCs w:val="22"/>
        </w:rPr>
        <w:t>Fund</w:t>
      </w:r>
      <w:r w:rsidRPr="002E6CE1">
        <w:rPr>
          <w:color w:val="001F5F"/>
          <w:spacing w:val="-4"/>
          <w:sz w:val="22"/>
          <w:szCs w:val="22"/>
        </w:rPr>
        <w:t xml:space="preserve">. </w:t>
      </w:r>
      <w:r w:rsidR="00A86D62" w:rsidRPr="002E6CE1">
        <w:rPr>
          <w:color w:val="001F5F"/>
          <w:spacing w:val="-4"/>
          <w:sz w:val="22"/>
          <w:szCs w:val="22"/>
        </w:rPr>
        <w:t>The fees we ask c</w:t>
      </w:r>
      <w:r w:rsidRPr="002E6CE1">
        <w:rPr>
          <w:color w:val="001F5F"/>
          <w:spacing w:val="-4"/>
          <w:sz w:val="22"/>
          <w:szCs w:val="22"/>
        </w:rPr>
        <w:t xml:space="preserve">andidates </w:t>
      </w:r>
      <w:r w:rsidR="00A86D62" w:rsidRPr="002E6CE1">
        <w:rPr>
          <w:color w:val="001F5F"/>
          <w:spacing w:val="-4"/>
          <w:sz w:val="22"/>
          <w:szCs w:val="22"/>
        </w:rPr>
        <w:t xml:space="preserve">and staff to pay are well below the actual costs for room and food. </w:t>
      </w:r>
      <w:r w:rsidR="001C1419" w:rsidRPr="002E6CE1">
        <w:rPr>
          <w:color w:val="001F5F"/>
          <w:sz w:val="22"/>
          <w:szCs w:val="22"/>
        </w:rPr>
        <w:t>We never want money to stand in the way of anyone's receiving the gifts that a Cursillo weekend provides.</w:t>
      </w:r>
    </w:p>
    <w:p w14:paraId="77CFCA4A" w14:textId="0A839C4F" w:rsidR="00D84780" w:rsidRPr="002E6CE1" w:rsidRDefault="00B3034F">
      <w:pPr>
        <w:pStyle w:val="BodyText"/>
        <w:spacing w:before="198" w:line="256" w:lineRule="auto"/>
        <w:ind w:right="694"/>
        <w:rPr>
          <w:sz w:val="22"/>
          <w:szCs w:val="22"/>
        </w:rPr>
      </w:pPr>
      <w:r w:rsidRPr="002E6CE1">
        <w:rPr>
          <w:color w:val="001F5F"/>
          <w:sz w:val="22"/>
          <w:szCs w:val="22"/>
        </w:rPr>
        <w:t>We pray that everyone will donate to th</w:t>
      </w:r>
      <w:r w:rsidR="001C1419" w:rsidRPr="002E6CE1">
        <w:rPr>
          <w:color w:val="001F5F"/>
          <w:sz w:val="22"/>
          <w:szCs w:val="22"/>
        </w:rPr>
        <w:t>is</w:t>
      </w:r>
      <w:r w:rsidRPr="002E6CE1">
        <w:rPr>
          <w:color w:val="001F5F"/>
          <w:sz w:val="22"/>
          <w:szCs w:val="22"/>
        </w:rPr>
        <w:t xml:space="preserve"> fund - Ultreyas, Group Reunions, Churches, and anyone who believes in the potential of Cursillo to change us and through us, our environments for Christ. </w:t>
      </w:r>
      <w:r w:rsidR="001C1419" w:rsidRPr="002E6CE1">
        <w:rPr>
          <w:color w:val="001F5F"/>
          <w:sz w:val="22"/>
          <w:szCs w:val="22"/>
        </w:rPr>
        <w:br/>
      </w:r>
      <w:r w:rsidR="001C1419" w:rsidRPr="002E6CE1">
        <w:rPr>
          <w:color w:val="001F5F"/>
          <w:sz w:val="22"/>
          <w:szCs w:val="22"/>
        </w:rPr>
        <w:br/>
      </w:r>
      <w:r w:rsidR="001C1419" w:rsidRPr="002E6CE1">
        <w:rPr>
          <w:sz w:val="22"/>
          <w:szCs w:val="22"/>
        </w:rPr>
        <w:t xml:space="preserve">The fund is available to candidates and staff. Please consider mailing a check made payable to EDUSC Cursillo with “Pay It Forward” in the notes section. Mail the check to Emery Clark, Treasurer, 1420 Belmont Drive, Columbia SC 29205. </w:t>
      </w:r>
    </w:p>
    <w:p w14:paraId="47F7164D" w14:textId="77777777" w:rsidR="00D84780" w:rsidRDefault="00B3034F">
      <w:pPr>
        <w:pStyle w:val="BodyText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E6739B" wp14:editId="03EDF7B3">
            <wp:simplePos x="0" y="0"/>
            <wp:positionH relativeFrom="page">
              <wp:posOffset>1024127</wp:posOffset>
            </wp:positionH>
            <wp:positionV relativeFrom="paragraph">
              <wp:posOffset>235406</wp:posOffset>
            </wp:positionV>
            <wp:extent cx="648812" cy="44424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12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B444134" wp14:editId="6486440D">
            <wp:simplePos x="0" y="0"/>
            <wp:positionH relativeFrom="page">
              <wp:posOffset>1917192</wp:posOffset>
            </wp:positionH>
            <wp:positionV relativeFrom="paragraph">
              <wp:posOffset>244550</wp:posOffset>
            </wp:positionV>
            <wp:extent cx="625392" cy="42910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92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0DED909A" wp14:editId="6DD10A4E">
            <wp:simplePos x="0" y="0"/>
            <wp:positionH relativeFrom="page">
              <wp:posOffset>2781300</wp:posOffset>
            </wp:positionH>
            <wp:positionV relativeFrom="paragraph">
              <wp:posOffset>227786</wp:posOffset>
            </wp:positionV>
            <wp:extent cx="650334" cy="44929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34" cy="44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785528B" wp14:editId="20BC49E2">
            <wp:simplePos x="0" y="0"/>
            <wp:positionH relativeFrom="page">
              <wp:posOffset>3657600</wp:posOffset>
            </wp:positionH>
            <wp:positionV relativeFrom="paragraph">
              <wp:posOffset>246074</wp:posOffset>
            </wp:positionV>
            <wp:extent cx="620827" cy="42910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27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26B1D18" wp14:editId="12481230">
            <wp:simplePos x="0" y="0"/>
            <wp:positionH relativeFrom="page">
              <wp:posOffset>4489703</wp:posOffset>
            </wp:positionH>
            <wp:positionV relativeFrom="paragraph">
              <wp:posOffset>285698</wp:posOffset>
            </wp:positionV>
            <wp:extent cx="627612" cy="434149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12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1EE87A3" wp14:editId="66D66E00">
            <wp:simplePos x="0" y="0"/>
            <wp:positionH relativeFrom="page">
              <wp:posOffset>5277611</wp:posOffset>
            </wp:positionH>
            <wp:positionV relativeFrom="paragraph">
              <wp:posOffset>285698</wp:posOffset>
            </wp:positionV>
            <wp:extent cx="651155" cy="44424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55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B46E485" wp14:editId="79B99915">
            <wp:simplePos x="0" y="0"/>
            <wp:positionH relativeFrom="page">
              <wp:posOffset>6178296</wp:posOffset>
            </wp:positionH>
            <wp:positionV relativeFrom="paragraph">
              <wp:posOffset>285698</wp:posOffset>
            </wp:positionV>
            <wp:extent cx="626089" cy="434149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89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7268C" w14:textId="31BD5966" w:rsidR="00D84780" w:rsidRDefault="00B3034F">
      <w:pPr>
        <w:ind w:left="794"/>
        <w:rPr>
          <w:rFonts w:ascii="Footlight MT Light"/>
          <w:color w:val="5F4779"/>
          <w:sz w:val="48"/>
        </w:rPr>
      </w:pPr>
      <w:r>
        <w:rPr>
          <w:rFonts w:ascii="Footlight MT Light"/>
          <w:color w:val="5F4779"/>
          <w:sz w:val="48"/>
        </w:rPr>
        <w:t>Your support makes a critical difference!</w:t>
      </w:r>
    </w:p>
    <w:p w14:paraId="481B66CF" w14:textId="5E43FB59" w:rsidR="004B7DC7" w:rsidRDefault="004B7DC7">
      <w:pPr>
        <w:ind w:left="794"/>
        <w:rPr>
          <w:rFonts w:ascii="Footlight MT Light"/>
          <w:color w:val="5F4779"/>
          <w:sz w:val="48"/>
        </w:rPr>
      </w:pPr>
    </w:p>
    <w:p w14:paraId="16D6EE17" w14:textId="77777777" w:rsidR="004B7DC7" w:rsidRDefault="004B7DC7" w:rsidP="004B7DC7">
      <w:pPr>
        <w:spacing w:before="38" w:line="247" w:lineRule="auto"/>
        <w:ind w:left="100" w:right="5983"/>
        <w:rPr>
          <w:rFonts w:ascii="Footlight MT Light"/>
          <w:color w:val="6E2E9F"/>
          <w:sz w:val="56"/>
        </w:rPr>
      </w:pPr>
    </w:p>
    <w:p w14:paraId="52290CD7" w14:textId="3BA728D9" w:rsidR="004B7DC7" w:rsidRDefault="004B7DC7" w:rsidP="004B7DC7">
      <w:pPr>
        <w:spacing w:before="38" w:line="247" w:lineRule="auto"/>
        <w:ind w:left="100" w:right="5983"/>
        <w:rPr>
          <w:rFonts w:ascii="Footlight MT Light"/>
          <w:sz w:val="5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9BCE260" wp14:editId="6E455CC8">
            <wp:simplePos x="0" y="0"/>
            <wp:positionH relativeFrom="page">
              <wp:posOffset>4417015</wp:posOffset>
            </wp:positionH>
            <wp:positionV relativeFrom="paragraph">
              <wp:posOffset>-65083</wp:posOffset>
            </wp:positionV>
            <wp:extent cx="2005705" cy="799741"/>
            <wp:effectExtent l="0" t="0" r="0" b="0"/>
            <wp:wrapNone/>
            <wp:docPr id="2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icture containing text, clipar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05" cy="79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/>
          <w:color w:val="6E2E9F"/>
          <w:sz w:val="56"/>
        </w:rPr>
        <w:t>Pay It Forward!</w:t>
      </w:r>
    </w:p>
    <w:p w14:paraId="0BDE8387" w14:textId="77777777" w:rsidR="004B7DC7" w:rsidRDefault="004B7DC7" w:rsidP="004B7DC7">
      <w:pPr>
        <w:pStyle w:val="BodyText"/>
        <w:spacing w:line="286" w:lineRule="exact"/>
        <w:rPr>
          <w:color w:val="001F5F"/>
        </w:rPr>
      </w:pPr>
    </w:p>
    <w:p w14:paraId="72688956" w14:textId="77777777" w:rsidR="004B7DC7" w:rsidRDefault="004B7DC7" w:rsidP="004B7DC7">
      <w:pPr>
        <w:pStyle w:val="BodyText"/>
        <w:spacing w:line="286" w:lineRule="exact"/>
        <w:rPr>
          <w:color w:val="001F5F"/>
        </w:rPr>
      </w:pPr>
    </w:p>
    <w:p w14:paraId="2F69AA65" w14:textId="77777777" w:rsidR="004B7DC7" w:rsidRDefault="004B7DC7" w:rsidP="004B7DC7">
      <w:pPr>
        <w:pStyle w:val="BodyText"/>
        <w:spacing w:line="286" w:lineRule="exact"/>
        <w:rPr>
          <w:color w:val="001F5F"/>
        </w:rPr>
      </w:pPr>
    </w:p>
    <w:p w14:paraId="03BAABCD" w14:textId="77777777" w:rsidR="004B7DC7" w:rsidRPr="002E6CE1" w:rsidRDefault="004B7DC7" w:rsidP="004B7DC7">
      <w:pPr>
        <w:pStyle w:val="BodyText"/>
        <w:spacing w:line="286" w:lineRule="exact"/>
        <w:rPr>
          <w:sz w:val="22"/>
          <w:szCs w:val="22"/>
        </w:rPr>
      </w:pPr>
      <w:r w:rsidRPr="002E6CE1">
        <w:rPr>
          <w:color w:val="001F5F"/>
          <w:sz w:val="22"/>
          <w:szCs w:val="22"/>
        </w:rPr>
        <w:t xml:space="preserve">The EDUSC Cursillo Council </w:t>
      </w:r>
      <w:r w:rsidRPr="002E6CE1">
        <w:rPr>
          <w:color w:val="001F5F"/>
          <w:spacing w:val="-4"/>
          <w:sz w:val="22"/>
          <w:szCs w:val="22"/>
        </w:rPr>
        <w:t xml:space="preserve">pays part </w:t>
      </w:r>
      <w:r w:rsidRPr="002E6CE1">
        <w:rPr>
          <w:color w:val="001F5F"/>
          <w:sz w:val="22"/>
          <w:szCs w:val="22"/>
        </w:rPr>
        <w:t xml:space="preserve">of </w:t>
      </w:r>
      <w:r w:rsidRPr="002E6CE1">
        <w:rPr>
          <w:color w:val="001F5F"/>
          <w:spacing w:val="-4"/>
          <w:sz w:val="22"/>
          <w:szCs w:val="22"/>
        </w:rPr>
        <w:t xml:space="preserve">the </w:t>
      </w:r>
      <w:r w:rsidRPr="002E6CE1">
        <w:rPr>
          <w:color w:val="001F5F"/>
          <w:spacing w:val="-3"/>
          <w:sz w:val="22"/>
          <w:szCs w:val="22"/>
        </w:rPr>
        <w:t xml:space="preserve">cost </w:t>
      </w:r>
      <w:r w:rsidRPr="002E6CE1">
        <w:rPr>
          <w:color w:val="001F5F"/>
          <w:sz w:val="22"/>
          <w:szCs w:val="22"/>
        </w:rPr>
        <w:t>of</w:t>
      </w:r>
      <w:r w:rsidRPr="002E6CE1">
        <w:rPr>
          <w:color w:val="001F5F"/>
          <w:spacing w:val="-61"/>
          <w:sz w:val="22"/>
          <w:szCs w:val="22"/>
        </w:rPr>
        <w:t xml:space="preserve"> </w:t>
      </w:r>
      <w:r w:rsidRPr="002E6CE1">
        <w:rPr>
          <w:color w:val="001F5F"/>
          <w:spacing w:val="-5"/>
          <w:sz w:val="22"/>
          <w:szCs w:val="22"/>
        </w:rPr>
        <w:t xml:space="preserve">Cursillo </w:t>
      </w:r>
      <w:r w:rsidRPr="002E6CE1">
        <w:rPr>
          <w:color w:val="001F5F"/>
          <w:spacing w:val="-4"/>
          <w:sz w:val="22"/>
          <w:szCs w:val="22"/>
        </w:rPr>
        <w:t xml:space="preserve">weekends through donations </w:t>
      </w:r>
      <w:r w:rsidRPr="002E6CE1">
        <w:rPr>
          <w:color w:val="001F5F"/>
          <w:spacing w:val="-3"/>
          <w:sz w:val="22"/>
          <w:szCs w:val="22"/>
        </w:rPr>
        <w:t xml:space="preserve">to </w:t>
      </w:r>
      <w:r w:rsidRPr="002E6CE1">
        <w:rPr>
          <w:color w:val="001F5F"/>
          <w:spacing w:val="-4"/>
          <w:sz w:val="22"/>
          <w:szCs w:val="22"/>
        </w:rPr>
        <w:t xml:space="preserve">the </w:t>
      </w:r>
      <w:r w:rsidRPr="002E6CE1">
        <w:rPr>
          <w:b/>
          <w:color w:val="001F5F"/>
          <w:spacing w:val="-3"/>
          <w:sz w:val="22"/>
          <w:szCs w:val="22"/>
        </w:rPr>
        <w:t xml:space="preserve">Pay it </w:t>
      </w:r>
      <w:r w:rsidRPr="002E6CE1">
        <w:rPr>
          <w:b/>
          <w:color w:val="001F5F"/>
          <w:spacing w:val="-4"/>
          <w:sz w:val="22"/>
          <w:szCs w:val="22"/>
        </w:rPr>
        <w:t xml:space="preserve">Forward </w:t>
      </w:r>
      <w:r w:rsidRPr="002E6CE1">
        <w:rPr>
          <w:b/>
          <w:color w:val="001F5F"/>
          <w:spacing w:val="-3"/>
          <w:sz w:val="22"/>
          <w:szCs w:val="22"/>
        </w:rPr>
        <w:t>Fund</w:t>
      </w:r>
      <w:r w:rsidRPr="002E6CE1">
        <w:rPr>
          <w:color w:val="001F5F"/>
          <w:spacing w:val="-4"/>
          <w:sz w:val="22"/>
          <w:szCs w:val="22"/>
        </w:rPr>
        <w:t xml:space="preserve">. The fees we ask candidates and staff to pay are well below the actual costs for room and food. </w:t>
      </w:r>
      <w:r w:rsidRPr="002E6CE1">
        <w:rPr>
          <w:color w:val="001F5F"/>
          <w:sz w:val="22"/>
          <w:szCs w:val="22"/>
        </w:rPr>
        <w:t>We never want money to stand in the way of anyone's receiving the gifts that a Cursillo weekend provides.</w:t>
      </w:r>
    </w:p>
    <w:p w14:paraId="2B5D9969" w14:textId="77777777" w:rsidR="004B7DC7" w:rsidRPr="002E6CE1" w:rsidRDefault="004B7DC7" w:rsidP="004B7DC7">
      <w:pPr>
        <w:pStyle w:val="BodyText"/>
        <w:spacing w:before="198" w:line="256" w:lineRule="auto"/>
        <w:ind w:right="694"/>
        <w:rPr>
          <w:sz w:val="22"/>
          <w:szCs w:val="22"/>
        </w:rPr>
      </w:pPr>
      <w:r w:rsidRPr="002E6CE1">
        <w:rPr>
          <w:color w:val="001F5F"/>
          <w:sz w:val="22"/>
          <w:szCs w:val="22"/>
        </w:rPr>
        <w:t xml:space="preserve">We pray that everyone will donate to this fund - Ultreyas, Group Reunions, Churches, and anyone who believes in the potential of Cursillo to change us and through us, our environments for Christ. </w:t>
      </w:r>
      <w:r w:rsidRPr="002E6CE1">
        <w:rPr>
          <w:color w:val="001F5F"/>
          <w:sz w:val="22"/>
          <w:szCs w:val="22"/>
        </w:rPr>
        <w:br/>
      </w:r>
      <w:r w:rsidRPr="002E6CE1">
        <w:rPr>
          <w:color w:val="001F5F"/>
          <w:sz w:val="22"/>
          <w:szCs w:val="22"/>
        </w:rPr>
        <w:br/>
      </w:r>
      <w:r w:rsidRPr="002E6CE1">
        <w:rPr>
          <w:sz w:val="22"/>
          <w:szCs w:val="22"/>
        </w:rPr>
        <w:t xml:space="preserve">The fund is available to candidates and staff. Please consider mailing a check made payable to EDUSC Cursillo with “Pay It Forward” in the notes section. Mail the check to Emery Clark, Treasurer, 1420 Belmont Drive, Columbia SC 29205. </w:t>
      </w:r>
    </w:p>
    <w:p w14:paraId="7F3EE190" w14:textId="77777777" w:rsidR="004B7DC7" w:rsidRDefault="004B7DC7" w:rsidP="004B7DC7">
      <w:pPr>
        <w:pStyle w:val="BodyText"/>
        <w:spacing w:before="3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760551AD" wp14:editId="451B3EC7">
            <wp:simplePos x="0" y="0"/>
            <wp:positionH relativeFrom="page">
              <wp:posOffset>1024127</wp:posOffset>
            </wp:positionH>
            <wp:positionV relativeFrom="paragraph">
              <wp:posOffset>235406</wp:posOffset>
            </wp:positionV>
            <wp:extent cx="648812" cy="444245"/>
            <wp:effectExtent l="0" t="0" r="0" b="0"/>
            <wp:wrapTopAndBottom/>
            <wp:docPr id="4" name="image2.pn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Logo&#10;&#10;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12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4144258B" wp14:editId="6E6129BF">
            <wp:simplePos x="0" y="0"/>
            <wp:positionH relativeFrom="page">
              <wp:posOffset>1917192</wp:posOffset>
            </wp:positionH>
            <wp:positionV relativeFrom="paragraph">
              <wp:posOffset>244550</wp:posOffset>
            </wp:positionV>
            <wp:extent cx="625392" cy="429101"/>
            <wp:effectExtent l="0" t="0" r="0" b="0"/>
            <wp:wrapTopAndBottom/>
            <wp:docPr id="6" name="image3.pn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A picture containing clipa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92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08B85F1" wp14:editId="239E2447">
            <wp:simplePos x="0" y="0"/>
            <wp:positionH relativeFrom="page">
              <wp:posOffset>2781300</wp:posOffset>
            </wp:positionH>
            <wp:positionV relativeFrom="paragraph">
              <wp:posOffset>227786</wp:posOffset>
            </wp:positionV>
            <wp:extent cx="650334" cy="449294"/>
            <wp:effectExtent l="0" t="0" r="0" b="0"/>
            <wp:wrapTopAndBottom/>
            <wp:docPr id="8" name="image4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34" cy="44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04E27457" wp14:editId="7E95D816">
            <wp:simplePos x="0" y="0"/>
            <wp:positionH relativeFrom="page">
              <wp:posOffset>3657600</wp:posOffset>
            </wp:positionH>
            <wp:positionV relativeFrom="paragraph">
              <wp:posOffset>246074</wp:posOffset>
            </wp:positionV>
            <wp:extent cx="620827" cy="429101"/>
            <wp:effectExtent l="0" t="0" r="0" b="0"/>
            <wp:wrapTopAndBottom/>
            <wp:docPr id="10" name="image5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 descr="A picture containing text, clipar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27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58FC3D2" wp14:editId="075824A3">
            <wp:simplePos x="0" y="0"/>
            <wp:positionH relativeFrom="page">
              <wp:posOffset>4489703</wp:posOffset>
            </wp:positionH>
            <wp:positionV relativeFrom="paragraph">
              <wp:posOffset>285698</wp:posOffset>
            </wp:positionV>
            <wp:extent cx="627612" cy="434149"/>
            <wp:effectExtent l="0" t="0" r="0" b="0"/>
            <wp:wrapTopAndBottom/>
            <wp:docPr id="12" name="image3.pn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A picture containing clipar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12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B82306B" wp14:editId="2C886359">
            <wp:simplePos x="0" y="0"/>
            <wp:positionH relativeFrom="page">
              <wp:posOffset>5277611</wp:posOffset>
            </wp:positionH>
            <wp:positionV relativeFrom="paragraph">
              <wp:posOffset>285698</wp:posOffset>
            </wp:positionV>
            <wp:extent cx="651155" cy="444245"/>
            <wp:effectExtent l="0" t="0" r="0" b="0"/>
            <wp:wrapTopAndBottom/>
            <wp:docPr id="14" name="image4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55" cy="4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07580515" wp14:editId="56C7AF80">
            <wp:simplePos x="0" y="0"/>
            <wp:positionH relativeFrom="page">
              <wp:posOffset>6178296</wp:posOffset>
            </wp:positionH>
            <wp:positionV relativeFrom="paragraph">
              <wp:posOffset>285698</wp:posOffset>
            </wp:positionV>
            <wp:extent cx="626089" cy="434149"/>
            <wp:effectExtent l="0" t="0" r="0" b="0"/>
            <wp:wrapTopAndBottom/>
            <wp:docPr id="16" name="image5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 descr="A picture containing text, clipar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89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E719A" w14:textId="45A4962B" w:rsidR="004B7DC7" w:rsidRDefault="004B7DC7">
      <w:pPr>
        <w:ind w:left="794"/>
        <w:rPr>
          <w:rFonts w:ascii="Footlight MT Light"/>
          <w:sz w:val="48"/>
        </w:rPr>
      </w:pPr>
      <w:r>
        <w:rPr>
          <w:rFonts w:ascii="Footlight MT Light"/>
          <w:color w:val="5F4779"/>
          <w:sz w:val="48"/>
        </w:rPr>
        <w:t>Your support makes a critical difference!</w:t>
      </w:r>
    </w:p>
    <w:sectPr w:rsidR="004B7DC7" w:rsidSect="004B7DC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780"/>
    <w:rsid w:val="001C1419"/>
    <w:rsid w:val="002E6CE1"/>
    <w:rsid w:val="004B7DC7"/>
    <w:rsid w:val="00A86D62"/>
    <w:rsid w:val="00B3034F"/>
    <w:rsid w:val="00C71175"/>
    <w:rsid w:val="00D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BAD7"/>
  <w15:docId w15:val="{355A62D2-35DF-46B2-A5EE-8F2E399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03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Jendron</dc:creator>
  <cp:lastModifiedBy>Bill Borellis</cp:lastModifiedBy>
  <cp:revision>2</cp:revision>
  <dcterms:created xsi:type="dcterms:W3CDTF">2022-05-06T15:24:00Z</dcterms:created>
  <dcterms:modified xsi:type="dcterms:W3CDTF">2022-05-06T15:24:00Z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